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30" w:rsidRPr="004B4330" w:rsidRDefault="004B4330" w:rsidP="004B4330">
      <w:pPr>
        <w:autoSpaceDE w:val="0"/>
        <w:autoSpaceDN w:val="0"/>
        <w:adjustRightInd w:val="0"/>
        <w:rPr>
          <w:rFonts w:ascii="TimesNewRoman" w:hAnsi="TimesNewRoman" w:cs="TimesNewRoman"/>
          <w:b/>
          <w:color w:val="000000"/>
          <w:sz w:val="16"/>
          <w:szCs w:val="16"/>
        </w:rPr>
      </w:pPr>
    </w:p>
    <w:p w:rsidR="0024320B" w:rsidRDefault="0024320B" w:rsidP="0024320B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permStart w:id="1495406224" w:edGrp="everyone"/>
    </w:p>
    <w:p w:rsidR="00CE07E9" w:rsidRDefault="00CE07E9" w:rsidP="0024320B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:rsidR="00CE07E9" w:rsidRDefault="00CE07E9" w:rsidP="0024320B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:rsidR="00CE07E9" w:rsidRPr="00DB4D76" w:rsidRDefault="00CE07E9" w:rsidP="0024320B">
      <w:pPr>
        <w:autoSpaceDE w:val="0"/>
        <w:autoSpaceDN w:val="0"/>
        <w:adjustRightInd w:val="0"/>
        <w:jc w:val="center"/>
        <w:rPr>
          <w:b/>
          <w:color w:val="000000"/>
          <w:sz w:val="36"/>
          <w:szCs w:val="36"/>
        </w:rPr>
      </w:pPr>
    </w:p>
    <w:p w:rsidR="00627452" w:rsidRDefault="00FB6E9D" w:rsidP="00FB6E9D">
      <w:pPr>
        <w:autoSpaceDE w:val="0"/>
        <w:autoSpaceDN w:val="0"/>
        <w:adjustRightInd w:val="0"/>
        <w:jc w:val="both"/>
        <w:rPr>
          <w:rFonts w:eastAsia="Calibri"/>
          <w:b/>
          <w:sz w:val="36"/>
          <w:szCs w:val="36"/>
        </w:rPr>
      </w:pPr>
      <w:r>
        <w:rPr>
          <w:color w:val="000000"/>
          <w:sz w:val="36"/>
          <w:szCs w:val="36"/>
        </w:rPr>
        <w:t xml:space="preserve">       </w:t>
      </w:r>
      <w:r w:rsidR="00CE07E9" w:rsidRPr="00DB4D76">
        <w:rPr>
          <w:color w:val="000000"/>
          <w:sz w:val="36"/>
          <w:szCs w:val="36"/>
        </w:rPr>
        <w:t xml:space="preserve">Във </w:t>
      </w:r>
      <w:r w:rsidR="00F91F43" w:rsidRPr="00DB4D76">
        <w:rPr>
          <w:color w:val="000000"/>
          <w:sz w:val="36"/>
          <w:szCs w:val="36"/>
        </w:rPr>
        <w:t xml:space="preserve">връзка с насрочените </w:t>
      </w:r>
      <w:r w:rsidR="00F91F43" w:rsidRPr="00DB4D76">
        <w:rPr>
          <w:rFonts w:eastAsia="Calibri"/>
          <w:sz w:val="36"/>
          <w:szCs w:val="36"/>
        </w:rPr>
        <w:t xml:space="preserve">избори за </w:t>
      </w:r>
      <w:r w:rsidRPr="00FB6E9D">
        <w:rPr>
          <w:color w:val="000000"/>
          <w:sz w:val="36"/>
          <w:szCs w:val="36"/>
        </w:rPr>
        <w:t>президент и вицепрезидент на Република България на 25.10.2026 г.</w:t>
      </w:r>
      <w:r w:rsidR="00F91F43" w:rsidRPr="00DB4D76">
        <w:rPr>
          <w:rFonts w:eastAsia="Calibri"/>
          <w:sz w:val="36"/>
          <w:szCs w:val="36"/>
        </w:rPr>
        <w:t xml:space="preserve">, </w:t>
      </w:r>
      <w:r w:rsidR="00F91F43" w:rsidRPr="00DB4D76">
        <w:rPr>
          <w:rFonts w:eastAsia="Calibri"/>
          <w:b/>
          <w:sz w:val="36"/>
          <w:szCs w:val="36"/>
        </w:rPr>
        <w:t xml:space="preserve">НАПОМНЯМЕ, че на </w:t>
      </w:r>
      <w:r>
        <w:rPr>
          <w:rFonts w:eastAsia="Calibri"/>
          <w:b/>
          <w:sz w:val="36"/>
          <w:szCs w:val="36"/>
          <w:lang w:val="en-US"/>
        </w:rPr>
        <w:t>17</w:t>
      </w:r>
      <w:r w:rsidR="00627452">
        <w:rPr>
          <w:rFonts w:eastAsia="Calibri"/>
          <w:b/>
          <w:sz w:val="36"/>
          <w:szCs w:val="36"/>
        </w:rPr>
        <w:t>.</w:t>
      </w:r>
      <w:r>
        <w:rPr>
          <w:rFonts w:eastAsia="Calibri"/>
          <w:b/>
          <w:sz w:val="36"/>
          <w:szCs w:val="36"/>
          <w:lang w:val="en-US"/>
        </w:rPr>
        <w:t>10</w:t>
      </w:r>
      <w:r w:rsidR="00627452">
        <w:rPr>
          <w:rFonts w:eastAsia="Calibri"/>
          <w:b/>
          <w:sz w:val="36"/>
          <w:szCs w:val="36"/>
        </w:rPr>
        <w:t>.2026г. изтича срокът за</w:t>
      </w:r>
      <w:r w:rsidR="00391764">
        <w:rPr>
          <w:rFonts w:eastAsia="Calibri"/>
          <w:b/>
          <w:sz w:val="36"/>
          <w:szCs w:val="36"/>
        </w:rPr>
        <w:t>:</w:t>
      </w:r>
      <w:r w:rsidR="00627452">
        <w:rPr>
          <w:rFonts w:eastAsia="Calibri"/>
          <w:b/>
          <w:sz w:val="36"/>
          <w:szCs w:val="36"/>
        </w:rPr>
        <w:t xml:space="preserve"> </w:t>
      </w:r>
    </w:p>
    <w:p w:rsidR="00627452" w:rsidRDefault="00627452" w:rsidP="00FB6E9D">
      <w:pPr>
        <w:autoSpaceDE w:val="0"/>
        <w:autoSpaceDN w:val="0"/>
        <w:adjustRightInd w:val="0"/>
        <w:jc w:val="both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 xml:space="preserve">       </w:t>
      </w:r>
    </w:p>
    <w:p w:rsidR="00472A4F" w:rsidRPr="00DB4D76" w:rsidRDefault="00E77E24" w:rsidP="00FB6E9D">
      <w:pPr>
        <w:autoSpaceDE w:val="0"/>
        <w:autoSpaceDN w:val="0"/>
        <w:adjustRightInd w:val="0"/>
        <w:jc w:val="both"/>
        <w:rPr>
          <w:b/>
          <w:color w:val="000000"/>
          <w:sz w:val="36"/>
          <w:szCs w:val="36"/>
        </w:rPr>
      </w:pPr>
      <w:r>
        <w:rPr>
          <w:rFonts w:eastAsia="Calibri"/>
          <w:b/>
          <w:sz w:val="36"/>
          <w:szCs w:val="36"/>
        </w:rPr>
        <w:t xml:space="preserve">        </w:t>
      </w:r>
      <w:r w:rsidR="00AF6C73">
        <w:rPr>
          <w:rFonts w:eastAsia="Calibri"/>
          <w:b/>
          <w:sz w:val="36"/>
          <w:szCs w:val="36"/>
        </w:rPr>
        <w:t>-</w:t>
      </w:r>
      <w:r w:rsidR="0038149B">
        <w:rPr>
          <w:color w:val="000000"/>
          <w:sz w:val="36"/>
          <w:szCs w:val="36"/>
        </w:rPr>
        <w:t xml:space="preserve">подаване на </w:t>
      </w:r>
      <w:r w:rsidR="0038149B" w:rsidRPr="0038149B">
        <w:rPr>
          <w:color w:val="000000"/>
          <w:sz w:val="36"/>
          <w:szCs w:val="36"/>
        </w:rPr>
        <w:t xml:space="preserve">заявления за отстраняване на непълноти и грешки в избирателния списък – </w:t>
      </w:r>
      <w:r w:rsidR="0038149B">
        <w:rPr>
          <w:color w:val="000000"/>
          <w:sz w:val="36"/>
          <w:szCs w:val="36"/>
        </w:rPr>
        <w:t>съгласно чл. 43, ал. 1 и 2 от Избирателния кодекс</w:t>
      </w:r>
      <w:r w:rsidR="00627452">
        <w:rPr>
          <w:color w:val="000000"/>
          <w:sz w:val="36"/>
          <w:szCs w:val="36"/>
        </w:rPr>
        <w:t>.</w:t>
      </w:r>
    </w:p>
    <w:p w:rsidR="00F91F43" w:rsidRDefault="00F91F43" w:rsidP="00FB6E9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  <w:sz w:val="36"/>
          <w:szCs w:val="36"/>
        </w:rPr>
      </w:pPr>
    </w:p>
    <w:p w:rsidR="0038149B" w:rsidRPr="00DB4D76" w:rsidRDefault="0038149B" w:rsidP="00FB6E9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  <w:sz w:val="36"/>
          <w:szCs w:val="36"/>
        </w:rPr>
      </w:pPr>
    </w:p>
    <w:p w:rsidR="00F91F43" w:rsidRPr="00DB4D76" w:rsidRDefault="00291EC3" w:rsidP="00FB6E9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  <w:sz w:val="36"/>
          <w:szCs w:val="36"/>
        </w:rPr>
      </w:pPr>
      <w:r w:rsidRPr="00DB4D76">
        <w:rPr>
          <w:b/>
          <w:color w:val="000000"/>
          <w:sz w:val="36"/>
          <w:szCs w:val="36"/>
        </w:rPr>
        <w:t>Н</w:t>
      </w:r>
      <w:r w:rsidR="0038149B">
        <w:rPr>
          <w:b/>
          <w:color w:val="000000"/>
          <w:sz w:val="36"/>
          <w:szCs w:val="36"/>
        </w:rPr>
        <w:t xml:space="preserve">а </w:t>
      </w:r>
      <w:r w:rsidR="00FB6E9D">
        <w:rPr>
          <w:b/>
          <w:color w:val="000000"/>
          <w:sz w:val="36"/>
          <w:szCs w:val="36"/>
          <w:lang w:val="en-US"/>
        </w:rPr>
        <w:t>17</w:t>
      </w:r>
      <w:r w:rsidR="00F60B06" w:rsidRPr="00DB4D76">
        <w:rPr>
          <w:b/>
          <w:color w:val="000000"/>
          <w:sz w:val="36"/>
          <w:szCs w:val="36"/>
        </w:rPr>
        <w:t>.</w:t>
      </w:r>
      <w:r w:rsidR="00FB6E9D">
        <w:rPr>
          <w:b/>
          <w:color w:val="000000"/>
          <w:sz w:val="36"/>
          <w:szCs w:val="36"/>
          <w:lang w:val="en-US"/>
        </w:rPr>
        <w:t>10</w:t>
      </w:r>
      <w:r w:rsidR="00F60B06" w:rsidRPr="00DB4D76">
        <w:rPr>
          <w:b/>
          <w:color w:val="000000"/>
          <w:sz w:val="36"/>
          <w:szCs w:val="36"/>
        </w:rPr>
        <w:t>.2026г. (събота), от 8.30 часа до 17.00 часа, в Район „Южен“ отдел ГРАО, ще има дежурни служители, които да приемат заявления.</w:t>
      </w:r>
    </w:p>
    <w:p w:rsidR="00F60B06" w:rsidRPr="00DB4D76" w:rsidRDefault="00F60B06" w:rsidP="00FB6E9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  <w:sz w:val="36"/>
          <w:szCs w:val="36"/>
        </w:rPr>
      </w:pPr>
    </w:p>
    <w:p w:rsidR="00F60B06" w:rsidRPr="00DB4D76" w:rsidRDefault="00F60B06" w:rsidP="00FB6E9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  <w:sz w:val="36"/>
          <w:szCs w:val="36"/>
        </w:rPr>
      </w:pPr>
    </w:p>
    <w:p w:rsidR="00F60B06" w:rsidRDefault="00F60B06" w:rsidP="003D3FCC">
      <w:pPr>
        <w:tabs>
          <w:tab w:val="left" w:pos="851"/>
        </w:tabs>
        <w:autoSpaceDE w:val="0"/>
        <w:autoSpaceDN w:val="0"/>
        <w:adjustRightInd w:val="0"/>
        <w:ind w:firstLine="567"/>
        <w:rPr>
          <w:b/>
          <w:color w:val="000000"/>
          <w:sz w:val="22"/>
          <w:szCs w:val="22"/>
        </w:rPr>
      </w:pPr>
    </w:p>
    <w:p w:rsidR="00F60B06" w:rsidRDefault="00F60B06" w:rsidP="003D3FCC">
      <w:pPr>
        <w:tabs>
          <w:tab w:val="left" w:pos="851"/>
        </w:tabs>
        <w:autoSpaceDE w:val="0"/>
        <w:autoSpaceDN w:val="0"/>
        <w:adjustRightInd w:val="0"/>
        <w:ind w:firstLine="567"/>
        <w:rPr>
          <w:b/>
          <w:color w:val="000000"/>
          <w:sz w:val="22"/>
          <w:szCs w:val="22"/>
        </w:rPr>
      </w:pPr>
      <w:bookmarkStart w:id="0" w:name="_GoBack"/>
      <w:bookmarkEnd w:id="0"/>
      <w:permEnd w:id="1495406224"/>
    </w:p>
    <w:sectPr w:rsidR="00F60B06" w:rsidSect="00155479">
      <w:headerReference w:type="default" r:id="rId7"/>
      <w:footerReference w:type="default" r:id="rId8"/>
      <w:pgSz w:w="11906" w:h="16838"/>
      <w:pgMar w:top="454" w:right="1134" w:bottom="851" w:left="1134" w:header="4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816" w:rsidRDefault="005B5816" w:rsidP="00E90FC3">
      <w:r>
        <w:separator/>
      </w:r>
    </w:p>
  </w:endnote>
  <w:endnote w:type="continuationSeparator" w:id="0">
    <w:p w:rsidR="005B5816" w:rsidRDefault="005B5816" w:rsidP="00E9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41E" w:rsidRPr="00D1441E" w:rsidRDefault="00D1441E" w:rsidP="00FB3995">
    <w:pPr>
      <w:pStyle w:val="PlainText"/>
      <w:jc w:val="center"/>
      <w:rPr>
        <w:rFonts w:ascii="Times New Roman" w:hAnsi="Times New Roman"/>
        <w:sz w:val="16"/>
        <w:szCs w:val="16"/>
        <w:lang w:val="en-US"/>
      </w:rPr>
    </w:pPr>
    <w:r>
      <w:rPr>
        <w:rFonts w:ascii="Times New Roman" w:hAnsi="Times New Roman"/>
        <w:sz w:val="16"/>
        <w:szCs w:val="16"/>
        <w:lang w:val="en-US"/>
      </w:rPr>
      <w:t>________________________________________________________________________________________________________________________</w:t>
    </w:r>
  </w:p>
  <w:p w:rsidR="00D1441E" w:rsidRPr="00CC4369" w:rsidRDefault="00D1441E" w:rsidP="00FB3995">
    <w:pPr>
      <w:pStyle w:val="PlainText"/>
      <w:jc w:val="center"/>
      <w:rPr>
        <w:rFonts w:ascii="Times New Roman" w:hAnsi="Times New Roman"/>
        <w:sz w:val="8"/>
        <w:szCs w:val="8"/>
      </w:rPr>
    </w:pPr>
  </w:p>
  <w:p w:rsidR="00E90FC3" w:rsidRPr="00CD57CC" w:rsidRDefault="00FB3995" w:rsidP="0020689F">
    <w:pPr>
      <w:pStyle w:val="PlainText"/>
      <w:rPr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4004 </w:t>
    </w:r>
    <w:r w:rsidR="00E90FC3" w:rsidRPr="00CD57CC">
      <w:rPr>
        <w:rFonts w:ascii="Times New Roman" w:hAnsi="Times New Roman"/>
        <w:sz w:val="16"/>
        <w:szCs w:val="16"/>
      </w:rPr>
      <w:t>Пловдив, ул</w:t>
    </w:r>
    <w:r>
      <w:rPr>
        <w:rFonts w:ascii="Times New Roman" w:hAnsi="Times New Roman"/>
        <w:sz w:val="16"/>
        <w:szCs w:val="16"/>
      </w:rPr>
      <w:t xml:space="preserve">. </w:t>
    </w:r>
    <w:r w:rsidR="00E4573B">
      <w:rPr>
        <w:rFonts w:ascii="Times New Roman" w:hAnsi="Times New Roman"/>
        <w:sz w:val="16"/>
        <w:szCs w:val="16"/>
      </w:rPr>
      <w:t>„</w:t>
    </w:r>
    <w:r w:rsidR="00E90FC3" w:rsidRPr="00CD57CC">
      <w:rPr>
        <w:rFonts w:ascii="Times New Roman" w:hAnsi="Times New Roman"/>
        <w:sz w:val="16"/>
        <w:szCs w:val="16"/>
      </w:rPr>
      <w:t>Македония</w:t>
    </w:r>
    <w:r w:rsidR="00E4573B">
      <w:rPr>
        <w:rFonts w:ascii="Times New Roman" w:hAnsi="Times New Roman"/>
        <w:sz w:val="16"/>
        <w:szCs w:val="16"/>
      </w:rPr>
      <w:t>“</w:t>
    </w:r>
    <w:r w:rsidR="00E90FC3" w:rsidRPr="00CD57CC">
      <w:rPr>
        <w:rFonts w:ascii="Times New Roman" w:hAnsi="Times New Roman"/>
        <w:sz w:val="16"/>
        <w:szCs w:val="16"/>
      </w:rPr>
      <w:t xml:space="preserve"> №</w:t>
    </w:r>
    <w:r w:rsidR="00952F31" w:rsidRPr="00CD57CC">
      <w:rPr>
        <w:rFonts w:ascii="Times New Roman" w:hAnsi="Times New Roman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</w:rPr>
      <w:t>73А</w:t>
    </w:r>
    <w:r w:rsidR="0020689F">
      <w:rPr>
        <w:rFonts w:ascii="Times New Roman" w:hAnsi="Times New Roman"/>
        <w:sz w:val="16"/>
        <w:szCs w:val="16"/>
      </w:rPr>
      <w:t xml:space="preserve">, </w:t>
    </w:r>
    <w:r w:rsidR="00E90FC3" w:rsidRPr="00CD57CC">
      <w:rPr>
        <w:rFonts w:ascii="Times New Roman" w:hAnsi="Times New Roman"/>
        <w:sz w:val="16"/>
        <w:szCs w:val="16"/>
      </w:rPr>
      <w:t>тел: (032) 276 110, факс: (032) 67 41 30</w:t>
    </w:r>
    <w:r w:rsidR="0020689F">
      <w:rPr>
        <w:rFonts w:ascii="Times New Roman" w:hAnsi="Times New Roman"/>
        <w:sz w:val="16"/>
        <w:szCs w:val="16"/>
      </w:rPr>
      <w:t xml:space="preserve">, </w:t>
    </w:r>
    <w:r w:rsidR="00E90FC3" w:rsidRPr="00CD57CC">
      <w:rPr>
        <w:rFonts w:ascii="Times New Roman" w:hAnsi="Times New Roman"/>
        <w:sz w:val="16"/>
        <w:szCs w:val="16"/>
        <w:lang w:val="en-US"/>
      </w:rPr>
      <w:t xml:space="preserve">e-mail: </w:t>
    </w:r>
    <w:hyperlink r:id="rId1" w:history="1">
      <w:r w:rsidR="00CD57CC" w:rsidRPr="00CD57CC">
        <w:rPr>
          <w:rStyle w:val="Hyperlink"/>
          <w:rFonts w:ascii="Times New Roman" w:hAnsi="Times New Roman" w:cs="Times New Roman"/>
          <w:sz w:val="16"/>
          <w:szCs w:val="16"/>
          <w:u w:val="none"/>
        </w:rPr>
        <w:t>signal@south-plovdiv.bg</w:t>
      </w:r>
    </w:hyperlink>
    <w:r w:rsidR="0020689F">
      <w:rPr>
        <w:rStyle w:val="Hyperlink"/>
        <w:rFonts w:ascii="Times New Roman" w:hAnsi="Times New Roman" w:cs="Times New Roman"/>
        <w:sz w:val="16"/>
        <w:szCs w:val="16"/>
        <w:u w:val="none"/>
      </w:rPr>
      <w:t xml:space="preserve">, </w:t>
    </w:r>
    <w:hyperlink r:id="rId2" w:history="1">
      <w:r w:rsidR="00E90FC3" w:rsidRPr="00CD57CC">
        <w:rPr>
          <w:rStyle w:val="Hyperlink"/>
          <w:rFonts w:ascii="Times New Roman" w:hAnsi="Times New Roman"/>
          <w:sz w:val="16"/>
          <w:szCs w:val="16"/>
          <w:u w:val="none"/>
        </w:rPr>
        <w:t>http</w:t>
      </w:r>
      <w:r w:rsidR="00E90FC3" w:rsidRPr="00CD57CC">
        <w:rPr>
          <w:rStyle w:val="Hyperlink"/>
          <w:rFonts w:ascii="Times New Roman" w:hAnsi="Times New Roman"/>
          <w:sz w:val="16"/>
          <w:szCs w:val="16"/>
          <w:u w:val="none"/>
          <w:lang w:val="en-US"/>
        </w:rPr>
        <w:t>s</w:t>
      </w:r>
      <w:r w:rsidR="00E90FC3" w:rsidRPr="00CD57CC">
        <w:rPr>
          <w:rStyle w:val="Hyperlink"/>
          <w:rFonts w:ascii="Times New Roman" w:hAnsi="Times New Roman"/>
          <w:sz w:val="16"/>
          <w:szCs w:val="16"/>
          <w:u w:val="none"/>
        </w:rPr>
        <w:t>://south-plovdiv.bg/</w:t>
      </w:r>
    </w:hyperlink>
  </w:p>
  <w:p w:rsidR="00E90FC3" w:rsidRDefault="00E90FC3">
    <w:pPr>
      <w:pStyle w:val="Footer"/>
    </w:pPr>
  </w:p>
  <w:p w:rsidR="00E90FC3" w:rsidRDefault="00E90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816" w:rsidRDefault="005B5816" w:rsidP="00E90FC3">
      <w:r>
        <w:separator/>
      </w:r>
    </w:p>
  </w:footnote>
  <w:footnote w:type="continuationSeparator" w:id="0">
    <w:p w:rsidR="005B5816" w:rsidRDefault="005B5816" w:rsidP="00E90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A03" w:rsidRPr="00882FD8" w:rsidRDefault="000A5549" w:rsidP="002C6A03">
    <w:pPr>
      <w:tabs>
        <w:tab w:val="left" w:pos="0"/>
      </w:tabs>
      <w:jc w:val="center"/>
      <w:rPr>
        <w:sz w:val="20"/>
      </w:rPr>
    </w:pPr>
    <w:r w:rsidRPr="000A5549">
      <w:rPr>
        <w:rFonts w:ascii="Tahoma" w:hAnsi="Tahoma"/>
        <w:noProof/>
        <w:sz w:val="20"/>
      </w:rPr>
      <w:drawing>
        <wp:inline distT="0" distB="0" distL="0" distR="0" wp14:anchorId="19D29F3F" wp14:editId="4033E112">
          <wp:extent cx="1133475" cy="771525"/>
          <wp:effectExtent l="0" t="0" r="9525" b="9525"/>
          <wp:docPr id="1" name="Картина 1" descr="Files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s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832" cy="786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6A03" w:rsidRPr="00882FD8" w:rsidRDefault="002C6A03" w:rsidP="002C6A03">
    <w:pPr>
      <w:pStyle w:val="NoSpacing"/>
      <w:jc w:val="center"/>
      <w:rPr>
        <w:rFonts w:ascii="Times New Roman" w:eastAsia="Batang" w:hAnsi="Times New Roman"/>
        <w:b/>
        <w:sz w:val="30"/>
        <w:szCs w:val="30"/>
      </w:rPr>
    </w:pPr>
    <w:r w:rsidRPr="00882FD8">
      <w:rPr>
        <w:rFonts w:ascii="Times New Roman" w:eastAsia="Batang" w:hAnsi="Times New Roman"/>
        <w:b/>
        <w:sz w:val="30"/>
        <w:szCs w:val="30"/>
      </w:rPr>
      <w:t>ОБЩИНА ПЛОВДИВ</w:t>
    </w:r>
    <w:r w:rsidRPr="00882FD8">
      <w:rPr>
        <w:rFonts w:ascii="Times New Roman" w:eastAsia="Batang" w:hAnsi="Times New Roman"/>
        <w:b/>
        <w:sz w:val="30"/>
        <w:szCs w:val="30"/>
        <w:lang w:val="en-US"/>
      </w:rPr>
      <w:t xml:space="preserve"> – </w:t>
    </w:r>
    <w:r w:rsidRPr="00882FD8">
      <w:rPr>
        <w:rFonts w:ascii="Times New Roman" w:eastAsia="Batang" w:hAnsi="Times New Roman"/>
        <w:b/>
        <w:sz w:val="30"/>
        <w:szCs w:val="30"/>
      </w:rPr>
      <w:t xml:space="preserve">РАЙОН </w:t>
    </w:r>
    <w:r w:rsidR="00E4573B">
      <w:rPr>
        <w:rFonts w:ascii="Times New Roman" w:eastAsia="Batang" w:hAnsi="Times New Roman"/>
        <w:b/>
        <w:sz w:val="30"/>
        <w:szCs w:val="30"/>
      </w:rPr>
      <w:t>„</w:t>
    </w:r>
    <w:r w:rsidRPr="00882FD8">
      <w:rPr>
        <w:rFonts w:ascii="Times New Roman" w:eastAsia="Batang" w:hAnsi="Times New Roman"/>
        <w:b/>
        <w:sz w:val="30"/>
        <w:szCs w:val="30"/>
      </w:rPr>
      <w:t>ЮЖЕН</w:t>
    </w:r>
    <w:r w:rsidR="00E4573B">
      <w:rPr>
        <w:rFonts w:ascii="Times New Roman" w:eastAsia="Batang" w:hAnsi="Times New Roman"/>
        <w:b/>
        <w:sz w:val="30"/>
        <w:szCs w:val="30"/>
      </w:rPr>
      <w:t>“</w:t>
    </w:r>
  </w:p>
  <w:p w:rsidR="002C6A03" w:rsidRPr="00CC4369" w:rsidRDefault="002C6A03" w:rsidP="002C6A03">
    <w:pPr>
      <w:pStyle w:val="Header"/>
      <w:pBdr>
        <w:bottom w:val="single" w:sz="4" w:space="1" w:color="auto"/>
      </w:pBdr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34D86"/>
    <w:multiLevelType w:val="hybridMultilevel"/>
    <w:tmpl w:val="001A2740"/>
    <w:lvl w:ilvl="0" w:tplc="84A89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854107"/>
    <w:multiLevelType w:val="hybridMultilevel"/>
    <w:tmpl w:val="BBF2D46C"/>
    <w:lvl w:ilvl="0" w:tplc="CB88C37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801720"/>
    <w:multiLevelType w:val="hybridMultilevel"/>
    <w:tmpl w:val="119E39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81C"/>
    <w:rsid w:val="00043534"/>
    <w:rsid w:val="000959AD"/>
    <w:rsid w:val="000A5549"/>
    <w:rsid w:val="000B0138"/>
    <w:rsid w:val="000C7E83"/>
    <w:rsid w:val="001109AB"/>
    <w:rsid w:val="00115201"/>
    <w:rsid w:val="00140CB8"/>
    <w:rsid w:val="00155479"/>
    <w:rsid w:val="001918D3"/>
    <w:rsid w:val="00191C53"/>
    <w:rsid w:val="0020689F"/>
    <w:rsid w:val="0024320B"/>
    <w:rsid w:val="00263DB3"/>
    <w:rsid w:val="00271687"/>
    <w:rsid w:val="002864B2"/>
    <w:rsid w:val="00291EC3"/>
    <w:rsid w:val="0029596E"/>
    <w:rsid w:val="002B3D04"/>
    <w:rsid w:val="002C6A03"/>
    <w:rsid w:val="002D259D"/>
    <w:rsid w:val="002F1948"/>
    <w:rsid w:val="00314D40"/>
    <w:rsid w:val="00332189"/>
    <w:rsid w:val="00373F55"/>
    <w:rsid w:val="0038149B"/>
    <w:rsid w:val="00391764"/>
    <w:rsid w:val="003C0FF5"/>
    <w:rsid w:val="003D3FCC"/>
    <w:rsid w:val="003E345C"/>
    <w:rsid w:val="00406BCC"/>
    <w:rsid w:val="00472A4F"/>
    <w:rsid w:val="00495705"/>
    <w:rsid w:val="004B4330"/>
    <w:rsid w:val="0053181D"/>
    <w:rsid w:val="005375A5"/>
    <w:rsid w:val="005B5816"/>
    <w:rsid w:val="005C3A63"/>
    <w:rsid w:val="005C5C98"/>
    <w:rsid w:val="005D0B9B"/>
    <w:rsid w:val="005F088F"/>
    <w:rsid w:val="0060181C"/>
    <w:rsid w:val="00607528"/>
    <w:rsid w:val="00612EB0"/>
    <w:rsid w:val="00622F18"/>
    <w:rsid w:val="00626F3C"/>
    <w:rsid w:val="00627452"/>
    <w:rsid w:val="006413B9"/>
    <w:rsid w:val="007042F6"/>
    <w:rsid w:val="0072301C"/>
    <w:rsid w:val="0074625E"/>
    <w:rsid w:val="007753F1"/>
    <w:rsid w:val="00805326"/>
    <w:rsid w:val="00816A3D"/>
    <w:rsid w:val="00840D49"/>
    <w:rsid w:val="0088502F"/>
    <w:rsid w:val="00887D69"/>
    <w:rsid w:val="008E6887"/>
    <w:rsid w:val="009520C5"/>
    <w:rsid w:val="00952F31"/>
    <w:rsid w:val="00A317B2"/>
    <w:rsid w:val="00A702B1"/>
    <w:rsid w:val="00A7279B"/>
    <w:rsid w:val="00A93934"/>
    <w:rsid w:val="00AE330F"/>
    <w:rsid w:val="00AF6C73"/>
    <w:rsid w:val="00B404F4"/>
    <w:rsid w:val="00B75E58"/>
    <w:rsid w:val="00BE2E47"/>
    <w:rsid w:val="00BF1359"/>
    <w:rsid w:val="00CC4369"/>
    <w:rsid w:val="00CD57CC"/>
    <w:rsid w:val="00CE07E9"/>
    <w:rsid w:val="00D1441E"/>
    <w:rsid w:val="00D20157"/>
    <w:rsid w:val="00D37A19"/>
    <w:rsid w:val="00D6540B"/>
    <w:rsid w:val="00D77B07"/>
    <w:rsid w:val="00DB4D76"/>
    <w:rsid w:val="00DC74C6"/>
    <w:rsid w:val="00E31983"/>
    <w:rsid w:val="00E35889"/>
    <w:rsid w:val="00E4573B"/>
    <w:rsid w:val="00E5575F"/>
    <w:rsid w:val="00E77E24"/>
    <w:rsid w:val="00E905E9"/>
    <w:rsid w:val="00E90FC3"/>
    <w:rsid w:val="00F04826"/>
    <w:rsid w:val="00F544CF"/>
    <w:rsid w:val="00F57403"/>
    <w:rsid w:val="00F60B06"/>
    <w:rsid w:val="00F8052B"/>
    <w:rsid w:val="00F81296"/>
    <w:rsid w:val="00F866DA"/>
    <w:rsid w:val="00F91F43"/>
    <w:rsid w:val="00FB3995"/>
    <w:rsid w:val="00FB6E9D"/>
    <w:rsid w:val="00FD5BB6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84B5D"/>
  <w15:docId w15:val="{EFA9F9D4-DD4F-49BF-9249-9D82EECE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181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81C"/>
    <w:rPr>
      <w:rFonts w:ascii="Tahoma" w:eastAsia="Times New Roman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60181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0FC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FC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90F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FC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CD57C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D57CC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3D3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outh-plovdiv.bg/" TargetMode="External"/><Relationship Id="rId1" Type="http://schemas.openxmlformats.org/officeDocument/2006/relationships/hyperlink" Target="mailto:signal@south-plovdi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KS-RTemenugova</dc:creator>
  <cp:lastModifiedBy>South_Plovdiv_2</cp:lastModifiedBy>
  <cp:revision>8</cp:revision>
  <cp:lastPrinted>2026-10-13T12:11:00Z</cp:lastPrinted>
  <dcterms:created xsi:type="dcterms:W3CDTF">2026-04-09T07:26:00Z</dcterms:created>
  <dcterms:modified xsi:type="dcterms:W3CDTF">2026-10-13T12:12:00Z</dcterms:modified>
</cp:coreProperties>
</file>